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566.9291338582675" w:right="11.81102362204797" w:firstLine="0"/>
        <w:jc w:val="right"/>
        <w:rPr>
          <w:rFonts w:ascii="Arial" w:cs="Arial" w:eastAsia="Arial" w:hAnsi="Arial"/>
          <w:sz w:val="22"/>
          <w:szCs w:val="22"/>
          <w:u w:val="single"/>
        </w:rPr>
      </w:pPr>
      <w:r w:rsidDel="00000000" w:rsidR="00000000" w:rsidRPr="00000000">
        <w:rPr>
          <w:rFonts w:ascii="Arial" w:cs="Arial" w:eastAsia="Arial" w:hAnsi="Arial"/>
          <w:sz w:val="18"/>
          <w:szCs w:val="18"/>
          <w:rtl w:val="0"/>
        </w:rPr>
        <w:t xml:space="preserve">Nr. ......... din data de ........................</w:t>
      </w:r>
      <w:r w:rsidDel="00000000" w:rsidR="00000000" w:rsidRPr="00000000">
        <w:rPr>
          <w:rtl w:val="0"/>
        </w:rPr>
      </w:r>
    </w:p>
    <w:p w:rsidR="00000000" w:rsidDel="00000000" w:rsidP="00000000" w:rsidRDefault="00000000" w:rsidRPr="00000000" w14:paraId="00000002">
      <w:pPr>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3">
      <w:pPr>
        <w:spacing w:after="200" w:lineRule="auto"/>
        <w:jc w:val="cente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4">
      <w:pPr>
        <w:jc w:val="center"/>
        <w:rPr>
          <w:rFonts w:ascii="Arial" w:cs="Arial" w:eastAsia="Arial" w:hAnsi="Arial"/>
          <w:color w:val="000000"/>
          <w:sz w:val="22"/>
          <w:szCs w:val="22"/>
          <w:vertAlign w:val="baseline"/>
        </w:rPr>
      </w:pPr>
      <w:r w:rsidDel="00000000" w:rsidR="00000000" w:rsidRPr="00000000">
        <w:rPr>
          <w:rFonts w:ascii="Arial" w:cs="Arial" w:eastAsia="Arial" w:hAnsi="Arial"/>
          <w:b w:val="1"/>
          <w:color w:val="000000"/>
          <w:sz w:val="22"/>
          <w:szCs w:val="22"/>
          <w:vertAlign w:val="baseline"/>
          <w:rtl w:val="0"/>
        </w:rPr>
        <w:t xml:space="preserve">FIŞĂ DE PROTECȚIE A VOLUNTARULUI </w:t>
      </w:r>
      <w:r w:rsidDel="00000000" w:rsidR="00000000" w:rsidRPr="00000000">
        <w:rPr>
          <w:rtl w:val="0"/>
        </w:rPr>
      </w:r>
    </w:p>
    <w:p w:rsidR="00000000" w:rsidDel="00000000" w:rsidP="00000000" w:rsidRDefault="00000000" w:rsidRPr="00000000" w14:paraId="00000005">
      <w:pPr>
        <w:jc w:val="center"/>
        <w:rPr>
          <w:rFonts w:ascii="Arial" w:cs="Arial" w:eastAsia="Arial" w:hAnsi="Arial"/>
          <w:i w:val="0"/>
          <w:color w:val="000000"/>
          <w:sz w:val="22"/>
          <w:szCs w:val="22"/>
          <w:vertAlign w:val="baseline"/>
        </w:rPr>
      </w:pPr>
      <w:r w:rsidDel="00000000" w:rsidR="00000000" w:rsidRPr="00000000">
        <w:rPr>
          <w:rFonts w:ascii="Arial" w:cs="Arial" w:eastAsia="Arial" w:hAnsi="Arial"/>
          <w:b w:val="1"/>
          <w:i w:val="1"/>
          <w:color w:val="000000"/>
          <w:sz w:val="22"/>
          <w:szCs w:val="22"/>
          <w:vertAlign w:val="baseline"/>
          <w:rtl w:val="0"/>
        </w:rPr>
        <w:t xml:space="preserve">-INSTRUIRE COLECTIVĂ- </w:t>
      </w:r>
      <w:r w:rsidDel="00000000" w:rsidR="00000000" w:rsidRPr="00000000">
        <w:rPr>
          <w:rtl w:val="0"/>
        </w:rPr>
      </w:r>
    </w:p>
    <w:p w:rsidR="00000000" w:rsidDel="00000000" w:rsidP="00000000" w:rsidRDefault="00000000" w:rsidRPr="00000000" w14:paraId="00000006">
      <w:pPr>
        <w:jc w:val="center"/>
        <w:rPr>
          <w:rFonts w:ascii="Arial" w:cs="Arial" w:eastAsia="Arial" w:hAnsi="Arial"/>
          <w:color w:val="000000"/>
          <w:vertAlign w:val="baseline"/>
        </w:rPr>
      </w:pPr>
      <w:r w:rsidDel="00000000" w:rsidR="00000000" w:rsidRPr="00000000">
        <w:rPr>
          <w:rFonts w:ascii="Arial" w:cs="Arial" w:eastAsia="Arial" w:hAnsi="Arial"/>
          <w:b w:val="1"/>
          <w:color w:val="000000"/>
          <w:sz w:val="22"/>
          <w:szCs w:val="22"/>
          <w:vertAlign w:val="baseline"/>
          <w:rtl w:val="0"/>
        </w:rPr>
        <w:t xml:space="preserve">privind securitatea și sănătatea în muncă în activitățile de voluntariat</w:t>
      </w:r>
      <w:r w:rsidDel="00000000" w:rsidR="00000000" w:rsidRPr="00000000">
        <w:rPr>
          <w:rtl w:val="0"/>
        </w:rPr>
      </w:r>
    </w:p>
    <w:p w:rsidR="00000000" w:rsidDel="00000000" w:rsidP="00000000" w:rsidRDefault="00000000" w:rsidRPr="00000000" w14:paraId="00000007">
      <w:pPr>
        <w:spacing w:after="200" w:lineRule="auto"/>
        <w:ind w:left="141.73228346456688" w:right="437.0078740157493" w:firstLine="0"/>
        <w:rPr>
          <w:rFonts w:ascii="Arial" w:cs="Arial" w:eastAsia="Arial" w:hAnsi="Arial"/>
          <w:color w:val="000000"/>
          <w:vertAlign w:val="baseline"/>
        </w:rPr>
      </w:pPr>
      <w:r w:rsidDel="00000000" w:rsidR="00000000" w:rsidRPr="00000000">
        <w:rPr>
          <w:rtl w:val="0"/>
        </w:rPr>
      </w:r>
    </w:p>
    <w:p w:rsidR="00000000" w:rsidDel="00000000" w:rsidP="00000000" w:rsidRDefault="00000000" w:rsidRPr="00000000" w14:paraId="00000008">
      <w:pPr>
        <w:spacing w:after="200" w:lineRule="auto"/>
        <w:ind w:left="141.73228346456688" w:right="437.0078740157493" w:firstLine="0"/>
        <w:jc w:val="both"/>
        <w:rPr>
          <w:rFonts w:ascii="Arial" w:cs="Arial" w:eastAsia="Arial" w:hAnsi="Arial"/>
          <w:color w:val="000000"/>
          <w:sz w:val="18"/>
          <w:szCs w:val="18"/>
          <w:vertAlign w:val="baseline"/>
        </w:rPr>
      </w:pPr>
      <w:r w:rsidDel="00000000" w:rsidR="00000000" w:rsidRPr="00000000">
        <w:rPr>
          <w:rFonts w:ascii="Arial" w:cs="Arial" w:eastAsia="Arial" w:hAnsi="Arial"/>
          <w:color w:val="000000"/>
          <w:sz w:val="18"/>
          <w:szCs w:val="18"/>
          <w:vertAlign w:val="baseline"/>
          <w:rtl w:val="0"/>
        </w:rPr>
        <w:t xml:space="preserve">În conformitate cu prevederile art. 82 din HG nr. 1.425 din 11 octombrie 2006 pentru aprobarea Normelor metodologice de aplicare a prevederilor Legii securității și sănătății în muncă nr. 319/2006 </w:t>
      </w:r>
    </w:p>
    <w:p w:rsidR="00000000" w:rsidDel="00000000" w:rsidP="00000000" w:rsidRDefault="00000000" w:rsidRPr="00000000" w14:paraId="00000009">
      <w:pPr>
        <w:spacing w:after="200" w:lineRule="auto"/>
        <w:ind w:left="141.73228346456688" w:right="437.0078740157493" w:firstLine="0"/>
        <w:jc w:val="both"/>
        <w:rPr>
          <w:rFonts w:ascii="Arial" w:cs="Arial" w:eastAsia="Arial" w:hAnsi="Arial"/>
          <w:color w:val="000000"/>
          <w:sz w:val="18"/>
          <w:szCs w:val="18"/>
          <w:vertAlign w:val="baseline"/>
        </w:rPr>
      </w:pPr>
      <w:r w:rsidDel="00000000" w:rsidR="00000000" w:rsidRPr="00000000">
        <w:rPr>
          <w:rFonts w:ascii="Arial" w:cs="Arial" w:eastAsia="Arial" w:hAnsi="Arial"/>
          <w:b w:val="1"/>
          <w:color w:val="000000"/>
          <w:sz w:val="18"/>
          <w:szCs w:val="18"/>
          <w:vertAlign w:val="baseline"/>
          <w:rtl w:val="0"/>
        </w:rPr>
        <w:t xml:space="preserve">Privind securitatea și sănătatea în munca/activitatea de voluntariat întocmită azi, ……………………………….(data), în …………………………………………….. (localitatea, județul).  </w:t>
      </w:r>
      <w:r w:rsidDel="00000000" w:rsidR="00000000" w:rsidRPr="00000000">
        <w:rPr>
          <w:rtl w:val="0"/>
        </w:rPr>
      </w:r>
    </w:p>
    <w:p w:rsidR="00000000" w:rsidDel="00000000" w:rsidP="00000000" w:rsidRDefault="00000000" w:rsidRPr="00000000" w14:paraId="0000000A">
      <w:pPr>
        <w:spacing w:after="100" w:before="100" w:lineRule="auto"/>
        <w:ind w:left="141.73228346456688" w:right="437.0078740157493" w:firstLine="0"/>
        <w:jc w:val="both"/>
        <w:rPr>
          <w:rFonts w:ascii="Arial" w:cs="Arial" w:eastAsia="Arial" w:hAnsi="Arial"/>
          <w:color w:val="000000"/>
          <w:sz w:val="18"/>
          <w:szCs w:val="18"/>
          <w:vertAlign w:val="baseline"/>
        </w:rPr>
      </w:pPr>
      <w:r w:rsidDel="00000000" w:rsidR="00000000" w:rsidRPr="00000000">
        <w:rPr>
          <w:rFonts w:ascii="Arial" w:cs="Arial" w:eastAsia="Arial" w:hAnsi="Arial"/>
          <w:color w:val="000000"/>
          <w:sz w:val="18"/>
          <w:szCs w:val="18"/>
          <w:vertAlign w:val="baseline"/>
          <w:rtl w:val="0"/>
        </w:rPr>
        <w:t xml:space="preserve">Subsemnatul/a ................................................................., având funcția de .............................................., am procedat la instruirea unui număr de ..................... persoane conform tabelului nominal, în domeniul securității și sănătății în muncă, pentru munca voluntară în activitățile de voluntariat derulată la sediul/locația ………………………….. în ziua ………………………………. .</w:t>
      </w:r>
    </w:p>
    <w:p w:rsidR="00000000" w:rsidDel="00000000" w:rsidP="00000000" w:rsidRDefault="00000000" w:rsidRPr="00000000" w14:paraId="0000000B">
      <w:pPr>
        <w:spacing w:after="100" w:before="100" w:lineRule="auto"/>
        <w:ind w:left="141.73228346456688" w:right="437.0078740157493" w:firstLine="0"/>
        <w:rPr>
          <w:rFonts w:ascii="Arial" w:cs="Arial" w:eastAsia="Arial" w:hAnsi="Arial"/>
          <w:color w:val="000000"/>
          <w:sz w:val="18"/>
          <w:szCs w:val="18"/>
          <w:vertAlign w:val="baseline"/>
        </w:rPr>
      </w:pPr>
      <w:r w:rsidDel="00000000" w:rsidR="00000000" w:rsidRPr="00000000">
        <w:rPr>
          <w:rtl w:val="0"/>
        </w:rPr>
      </w:r>
    </w:p>
    <w:p w:rsidR="00000000" w:rsidDel="00000000" w:rsidP="00000000" w:rsidRDefault="00000000" w:rsidRPr="00000000" w14:paraId="0000000C">
      <w:pPr>
        <w:spacing w:after="100" w:before="100" w:lineRule="auto"/>
        <w:ind w:left="141.73228346456688" w:right="437.0078740157493" w:firstLine="0"/>
        <w:jc w:val="both"/>
        <w:rPr>
          <w:rFonts w:ascii="Arial" w:cs="Arial" w:eastAsia="Arial" w:hAnsi="Arial"/>
          <w:color w:val="000000"/>
          <w:sz w:val="18"/>
          <w:szCs w:val="18"/>
          <w:vertAlign w:val="baseline"/>
        </w:rPr>
      </w:pPr>
      <w:r w:rsidDel="00000000" w:rsidR="00000000" w:rsidRPr="00000000">
        <w:rPr>
          <w:rFonts w:ascii="Arial" w:cs="Arial" w:eastAsia="Arial" w:hAnsi="Arial"/>
          <w:color w:val="000000"/>
          <w:sz w:val="18"/>
          <w:szCs w:val="18"/>
          <w:vertAlign w:val="baseline"/>
          <w:rtl w:val="0"/>
        </w:rPr>
        <w:t xml:space="preserve">În cadrul instruirii s‐au prelucrat materiale privind riscurile de accidentare sau îmbolnăvire profesională la care pot fi expuşi voluntarii pe timpul desfăşurării  activităţii  de voluntariat. </w:t>
      </w:r>
    </w:p>
    <w:p w:rsidR="00000000" w:rsidDel="00000000" w:rsidP="00000000" w:rsidRDefault="00000000" w:rsidRPr="00000000" w14:paraId="0000000D">
      <w:pPr>
        <w:spacing w:after="100" w:before="100" w:lineRule="auto"/>
        <w:ind w:left="141.73228346456688" w:right="437.0078740157493" w:firstLine="0"/>
        <w:jc w:val="both"/>
        <w:rPr>
          <w:rFonts w:ascii="Arial" w:cs="Arial" w:eastAsia="Arial" w:hAnsi="Arial"/>
          <w:sz w:val="18"/>
          <w:szCs w:val="18"/>
        </w:rPr>
      </w:pPr>
      <w:r w:rsidDel="00000000" w:rsidR="00000000" w:rsidRPr="00000000">
        <w:rPr>
          <w:rtl w:val="0"/>
        </w:rPr>
      </w:r>
    </w:p>
    <w:tbl>
      <w:tblPr>
        <w:tblStyle w:val="Table1"/>
        <w:tblW w:w="10348.267716535433" w:type="dxa"/>
        <w:jc w:val="left"/>
        <w:tblInd w:w="241.732283464566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74.133858267716"/>
        <w:gridCol w:w="5174.133858267716"/>
        <w:tblGridChange w:id="0">
          <w:tblGrid>
            <w:gridCol w:w="5174.133858267716"/>
            <w:gridCol w:w="5174.133858267716"/>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E">
            <w:pPr>
              <w:numPr>
                <w:ilvl w:val="0"/>
                <w:numId w:val="1"/>
              </w:numPr>
              <w:spacing w:after="100" w:before="100" w:lineRule="auto"/>
              <w:ind w:left="425.19685039370086" w:right="131.10236220472444" w:hanging="425.1968503937008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implicarea într-un accident cu unelte de lucru</w:t>
            </w:r>
          </w:p>
          <w:p w:rsidR="00000000" w:rsidDel="00000000" w:rsidP="00000000" w:rsidRDefault="00000000" w:rsidRPr="00000000" w14:paraId="0000000F">
            <w:pPr>
              <w:numPr>
                <w:ilvl w:val="0"/>
                <w:numId w:val="1"/>
              </w:numPr>
              <w:spacing w:after="100" w:before="100" w:lineRule="auto"/>
              <w:ind w:left="425.19685039370086" w:right="131.10236220472444" w:hanging="425.1968503937008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electrocutare</w:t>
            </w:r>
          </w:p>
          <w:p w:rsidR="00000000" w:rsidDel="00000000" w:rsidP="00000000" w:rsidRDefault="00000000" w:rsidRPr="00000000" w14:paraId="00000010">
            <w:pPr>
              <w:numPr>
                <w:ilvl w:val="0"/>
                <w:numId w:val="1"/>
              </w:numPr>
              <w:spacing w:after="100" w:before="100" w:lineRule="auto"/>
              <w:ind w:left="425.19685039370086" w:right="131.10236220472444" w:hanging="425.1968503937008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insolaţie sau deshidratare</w:t>
            </w:r>
          </w:p>
          <w:p w:rsidR="00000000" w:rsidDel="00000000" w:rsidP="00000000" w:rsidRDefault="00000000" w:rsidRPr="00000000" w14:paraId="00000011">
            <w:pPr>
              <w:numPr>
                <w:ilvl w:val="0"/>
                <w:numId w:val="1"/>
              </w:numPr>
              <w:spacing w:after="100" w:before="100" w:lineRule="auto"/>
              <w:ind w:left="425.19685039370086" w:right="131.10236220472444" w:hanging="425.1968503937008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întinderi musculare, luxații, fracturi</w:t>
            </w:r>
          </w:p>
          <w:p w:rsidR="00000000" w:rsidDel="00000000" w:rsidP="00000000" w:rsidRDefault="00000000" w:rsidRPr="00000000" w14:paraId="00000012">
            <w:pPr>
              <w:numPr>
                <w:ilvl w:val="0"/>
                <w:numId w:val="1"/>
              </w:numPr>
              <w:spacing w:after="100" w:before="100" w:lineRule="auto"/>
              <w:ind w:left="425.19685039370086" w:right="131.10236220472444" w:hanging="425.1968503937008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zgarieturi, înțepături și tăieturi</w:t>
            </w:r>
          </w:p>
          <w:p w:rsidR="00000000" w:rsidDel="00000000" w:rsidP="00000000" w:rsidRDefault="00000000" w:rsidRPr="00000000" w14:paraId="00000013">
            <w:pPr>
              <w:numPr>
                <w:ilvl w:val="0"/>
                <w:numId w:val="1"/>
              </w:numPr>
              <w:spacing w:after="100" w:before="100" w:lineRule="auto"/>
              <w:ind w:left="425.19685039370086" w:right="131.10236220472444" w:hanging="425.1968503937008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inhalarea de praf</w:t>
            </w:r>
          </w:p>
          <w:p w:rsidR="00000000" w:rsidDel="00000000" w:rsidP="00000000" w:rsidRDefault="00000000" w:rsidRPr="00000000" w14:paraId="00000014">
            <w:pPr>
              <w:numPr>
                <w:ilvl w:val="0"/>
                <w:numId w:val="1"/>
              </w:numPr>
              <w:spacing w:after="100" w:before="100" w:lineRule="auto"/>
              <w:ind w:left="425.19685039370086" w:right="131.10236220472444" w:hanging="425.1968503937008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ridicare si manipulare de greutăți</w:t>
            </w:r>
          </w:p>
          <w:p w:rsidR="00000000" w:rsidDel="00000000" w:rsidP="00000000" w:rsidRDefault="00000000" w:rsidRPr="00000000" w14:paraId="00000015">
            <w:pPr>
              <w:numPr>
                <w:ilvl w:val="0"/>
                <w:numId w:val="1"/>
              </w:numPr>
              <w:spacing w:after="100" w:before="100" w:lineRule="auto"/>
              <w:ind w:left="425.19685039370086" w:right="131.10236220472444" w:hanging="425.1968503937008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activități în aer liber – operarea pe un teren denivelat, înțepături de insecte, arsuri solare etc.</w:t>
            </w:r>
          </w:p>
          <w:p w:rsidR="00000000" w:rsidDel="00000000" w:rsidP="00000000" w:rsidRDefault="00000000" w:rsidRPr="00000000" w14:paraId="00000016">
            <w:pPr>
              <w:numPr>
                <w:ilvl w:val="0"/>
                <w:numId w:val="1"/>
              </w:numPr>
              <w:spacing w:after="100" w:before="100" w:lineRule="auto"/>
              <w:ind w:left="425.19685039370086" w:right="131.10236220472444" w:hanging="425.1968503937008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lovirea produsă de un material în cădere sau de manipulare neatentă</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7">
            <w:pPr>
              <w:numPr>
                <w:ilvl w:val="0"/>
                <w:numId w:val="1"/>
              </w:numPr>
              <w:spacing w:after="100" w:before="100" w:lineRule="auto"/>
              <w:ind w:left="425.19685039370046" w:right="131.1023622047253" w:hanging="425.1968503937004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rănirea produsă prin lucrul la înălțime, pe scară pentru tăierea crengilor de copaci</w:t>
            </w:r>
            <w:r w:rsidDel="00000000" w:rsidR="00000000" w:rsidRPr="00000000">
              <w:rPr>
                <w:rtl w:val="0"/>
              </w:rPr>
            </w:r>
          </w:p>
          <w:p w:rsidR="00000000" w:rsidDel="00000000" w:rsidP="00000000" w:rsidRDefault="00000000" w:rsidRPr="00000000" w14:paraId="00000018">
            <w:pPr>
              <w:numPr>
                <w:ilvl w:val="0"/>
                <w:numId w:val="1"/>
              </w:numPr>
              <w:spacing w:after="100" w:before="100" w:lineRule="auto"/>
              <w:ind w:left="425.19685039370046" w:right="131.1023622047253" w:hanging="425.1968503937004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rănirea produsă prin lucrul neatent cu unelte electrice de prelucrare a lemnului, scânduri de lemn, vopsele, spray-uri, șmirghel, cuttere, foarfeci, etc</w:t>
            </w:r>
          </w:p>
          <w:p w:rsidR="00000000" w:rsidDel="00000000" w:rsidP="00000000" w:rsidRDefault="00000000" w:rsidRPr="00000000" w14:paraId="00000019">
            <w:pPr>
              <w:numPr>
                <w:ilvl w:val="0"/>
                <w:numId w:val="1"/>
              </w:numPr>
              <w:spacing w:after="100" w:before="100" w:lineRule="auto"/>
              <w:ind w:left="425.19685039370046" w:right="131.1023622047253" w:hanging="425.1968503937004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interacțiunea cu câinii și riscul de mușcătură – modalități de prevenție</w:t>
            </w:r>
          </w:p>
          <w:p w:rsidR="00000000" w:rsidDel="00000000" w:rsidP="00000000" w:rsidRDefault="00000000" w:rsidRPr="00000000" w14:paraId="0000001A">
            <w:pPr>
              <w:numPr>
                <w:ilvl w:val="0"/>
                <w:numId w:val="1"/>
              </w:numPr>
              <w:spacing w:after="100" w:before="100" w:lineRule="auto"/>
              <w:ind w:left="425.19685039370046" w:right="131.1023622047253" w:hanging="425.1968503937004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familiarizarea cu sediul organizației, ieșirile de urgență</w:t>
            </w:r>
          </w:p>
          <w:p w:rsidR="00000000" w:rsidDel="00000000" w:rsidP="00000000" w:rsidRDefault="00000000" w:rsidRPr="00000000" w14:paraId="0000001B">
            <w:pPr>
              <w:numPr>
                <w:ilvl w:val="0"/>
                <w:numId w:val="1"/>
              </w:numPr>
              <w:spacing w:after="100" w:before="100" w:lineRule="auto"/>
              <w:ind w:left="425.19685039370046" w:right="131.1023622047253" w:hanging="425.19685039370046"/>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riscurile de accidentare sau îmbolnăvire profesională la care pot fi expuşi voluntarii pe timpul desfăşurării  activităţii  de voluntariat  respective</w:t>
            </w:r>
          </w:p>
          <w:p w:rsidR="00000000" w:rsidDel="00000000" w:rsidP="00000000" w:rsidRDefault="00000000" w:rsidRPr="00000000" w14:paraId="000000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425.19685039370046"/>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măsuri tehnico-organizatorice de prevenire a riscurilor de accidentare şi îmbolnăvire profesională, specifice </w:t>
            </w:r>
            <w:r w:rsidDel="00000000" w:rsidR="00000000" w:rsidRPr="00000000">
              <w:rPr>
                <w:rFonts w:ascii="Arial" w:cs="Arial" w:eastAsia="Arial" w:hAnsi="Arial"/>
                <w:i w:val="1"/>
                <w:sz w:val="18"/>
                <w:szCs w:val="18"/>
                <w:rtl w:val="0"/>
              </w:rPr>
              <w:t xml:space="preserve">domeniului de activitate a organizației gazdă</w:t>
            </w:r>
            <w:r w:rsidDel="00000000" w:rsidR="00000000" w:rsidRPr="00000000">
              <w:rPr>
                <w:rFonts w:ascii="Arial" w:cs="Arial" w:eastAsia="Arial" w:hAnsi="Arial"/>
                <w:sz w:val="18"/>
                <w:szCs w:val="18"/>
                <w:rtl w:val="0"/>
              </w:rPr>
              <w:t xml:space="preserve">.</w:t>
            </w:r>
            <w:r w:rsidDel="00000000" w:rsidR="00000000" w:rsidRPr="00000000">
              <w:rPr>
                <w:rtl w:val="0"/>
              </w:rPr>
            </w:r>
          </w:p>
        </w:tc>
      </w:tr>
    </w:tbl>
    <w:p w:rsidR="00000000" w:rsidDel="00000000" w:rsidP="00000000" w:rsidRDefault="00000000" w:rsidRPr="00000000" w14:paraId="0000001D">
      <w:pPr>
        <w:spacing w:after="100" w:before="100" w:lineRule="auto"/>
        <w:ind w:left="0" w:right="437.0078740157493" w:firstLine="0"/>
        <w:jc w:val="both"/>
        <w:rPr>
          <w:rFonts w:ascii="Arial" w:cs="Arial" w:eastAsia="Arial" w:hAnsi="Arial"/>
          <w:sz w:val="22"/>
          <w:szCs w:val="22"/>
          <w:u w:val="single"/>
        </w:rPr>
      </w:pPr>
      <w:r w:rsidDel="00000000" w:rsidR="00000000" w:rsidRPr="00000000">
        <w:rPr>
          <w:rtl w:val="0"/>
        </w:rPr>
      </w:r>
    </w:p>
    <w:tbl>
      <w:tblPr>
        <w:tblStyle w:val="Table2"/>
        <w:tblW w:w="1021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215"/>
        <w:tblGridChange w:id="0">
          <w:tblGrid>
            <w:gridCol w:w="10215"/>
          </w:tblGrid>
        </w:tblGridChange>
      </w:tblGrid>
      <w:tr>
        <w:trPr>
          <w:cantSplit w:val="0"/>
          <w:tblHeader w:val="0"/>
        </w:trPr>
        <w:tc>
          <w:tcPr>
            <w:tcBorders>
              <w:top w:color="4a86e8" w:space="0" w:sz="8" w:val="single"/>
              <w:left w:color="4a86e8" w:space="0" w:sz="8" w:val="single"/>
              <w:bottom w:color="4a86e8" w:space="0" w:sz="8" w:val="single"/>
              <w:right w:color="4a86e8"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rPr>
                <w:rFonts w:ascii="Arial" w:cs="Arial" w:eastAsia="Arial" w:hAnsi="Arial"/>
                <w:i w:val="1"/>
                <w:color w:val="9900ff"/>
                <w:sz w:val="18"/>
                <w:szCs w:val="18"/>
                <w:highlight w:val="white"/>
              </w:rPr>
            </w:pPr>
            <w:r w:rsidDel="00000000" w:rsidR="00000000" w:rsidRPr="00000000">
              <w:rPr>
                <w:rFonts w:ascii="Arial" w:cs="Arial" w:eastAsia="Arial" w:hAnsi="Arial"/>
                <w:i w:val="1"/>
                <w:color w:val="9900ff"/>
                <w:sz w:val="18"/>
                <w:szCs w:val="18"/>
                <w:rtl w:val="0"/>
              </w:rPr>
              <w:t xml:space="preserve">În funcție de activitatea voluntarilor va trebui să bifați, modificați sau adăugați la riscurile enumerate mai sus.</w:t>
            </w:r>
            <w:r w:rsidDel="00000000" w:rsidR="00000000" w:rsidRPr="00000000">
              <w:rPr>
                <w:rtl w:val="0"/>
              </w:rPr>
            </w:r>
          </w:p>
        </w:tc>
      </w:tr>
    </w:tbl>
    <w:p w:rsidR="00000000" w:rsidDel="00000000" w:rsidP="00000000" w:rsidRDefault="00000000" w:rsidRPr="00000000" w14:paraId="0000001F">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0">
      <w:pPr>
        <w:spacing w:after="100" w:before="100" w:lineRule="auto"/>
        <w:ind w:left="141.73228346456688" w:right="437.0078740157493" w:firstLine="0"/>
        <w:jc w:val="both"/>
        <w:rPr>
          <w:rFonts w:ascii="Arial" w:cs="Arial" w:eastAsia="Arial" w:hAnsi="Arial"/>
          <w:color w:val="000000"/>
          <w:sz w:val="18"/>
          <w:szCs w:val="18"/>
          <w:vertAlign w:val="baseline"/>
        </w:rPr>
      </w:pPr>
      <w:r w:rsidDel="00000000" w:rsidR="00000000" w:rsidRPr="00000000">
        <w:rPr>
          <w:rFonts w:ascii="Arial" w:cs="Arial" w:eastAsia="Arial" w:hAnsi="Arial"/>
          <w:color w:val="000000"/>
          <w:sz w:val="18"/>
          <w:szCs w:val="18"/>
          <w:vertAlign w:val="baseline"/>
          <w:rtl w:val="0"/>
        </w:rPr>
        <w:t xml:space="preserve">Prezenta fișă de instructaj se va păstra la </w:t>
      </w:r>
      <w:r w:rsidDel="00000000" w:rsidR="00000000" w:rsidRPr="00000000">
        <w:rPr>
          <w:rFonts w:ascii="Arial" w:cs="Arial" w:eastAsia="Arial" w:hAnsi="Arial"/>
          <w:sz w:val="18"/>
          <w:szCs w:val="18"/>
          <w:rtl w:val="0"/>
        </w:rPr>
        <w:t xml:space="preserve">………………………………</w:t>
      </w:r>
      <w:r w:rsidDel="00000000" w:rsidR="00000000" w:rsidRPr="00000000">
        <w:rPr>
          <w:rFonts w:ascii="Arial" w:cs="Arial" w:eastAsia="Arial" w:hAnsi="Arial"/>
          <w:color w:val="000000"/>
          <w:sz w:val="18"/>
          <w:szCs w:val="18"/>
          <w:vertAlign w:val="baseline"/>
          <w:rtl w:val="0"/>
        </w:rPr>
        <w:t xml:space="preserve">(nume, prenume responsabil de grup/coordonator de voluntari) cu sediu la adresa …………….………</w:t>
      </w:r>
      <w:r w:rsidDel="00000000" w:rsidR="00000000" w:rsidRPr="00000000">
        <w:rPr>
          <w:rFonts w:ascii="Arial" w:cs="Arial" w:eastAsia="Arial" w:hAnsi="Arial"/>
          <w:sz w:val="18"/>
          <w:szCs w:val="18"/>
          <w:rtl w:val="0"/>
        </w:rPr>
        <w:t xml:space="preserve">…………………….</w:t>
      </w:r>
      <w:r w:rsidDel="00000000" w:rsidR="00000000" w:rsidRPr="00000000">
        <w:rPr>
          <w:rtl w:val="0"/>
        </w:rPr>
      </w:r>
    </w:p>
    <w:p w:rsidR="00000000" w:rsidDel="00000000" w:rsidP="00000000" w:rsidRDefault="00000000" w:rsidRPr="00000000" w14:paraId="00000021">
      <w:pPr>
        <w:spacing w:after="100" w:before="100" w:lineRule="auto"/>
        <w:ind w:left="141.73228346456688" w:right="437.0078740157493" w:firstLine="0"/>
        <w:jc w:val="both"/>
        <w:rPr>
          <w:rFonts w:ascii="Arial" w:cs="Arial" w:eastAsia="Arial" w:hAnsi="Arial"/>
          <w:color w:val="000000"/>
          <w:sz w:val="18"/>
          <w:szCs w:val="18"/>
          <w:vertAlign w:val="baseline"/>
        </w:rPr>
      </w:pPr>
      <w:r w:rsidDel="00000000" w:rsidR="00000000" w:rsidRPr="00000000">
        <w:rPr>
          <w:rtl w:val="0"/>
        </w:rPr>
      </w:r>
    </w:p>
    <w:p w:rsidR="00000000" w:rsidDel="00000000" w:rsidP="00000000" w:rsidRDefault="00000000" w:rsidRPr="00000000" w14:paraId="00000022">
      <w:pPr>
        <w:spacing w:after="100" w:before="100" w:lineRule="auto"/>
        <w:ind w:left="141.73228346456688" w:right="437.0078740157493" w:firstLine="0"/>
        <w:jc w:val="both"/>
        <w:rPr>
          <w:rFonts w:ascii="Arial" w:cs="Arial" w:eastAsia="Arial" w:hAnsi="Arial"/>
          <w:color w:val="000000"/>
          <w:sz w:val="18"/>
          <w:szCs w:val="18"/>
          <w:vertAlign w:val="baseline"/>
        </w:rPr>
      </w:pPr>
      <w:r w:rsidDel="00000000" w:rsidR="00000000" w:rsidRPr="00000000">
        <w:rPr>
          <w:rFonts w:ascii="Arial" w:cs="Arial" w:eastAsia="Arial" w:hAnsi="Arial"/>
          <w:color w:val="000000"/>
          <w:sz w:val="18"/>
          <w:szCs w:val="18"/>
          <w:vertAlign w:val="baseline"/>
          <w:rtl w:val="0"/>
        </w:rPr>
        <w:t xml:space="preserve">Verificat, </w:t>
        <w:tab/>
        <w:tab/>
        <w:tab/>
        <w:tab/>
        <w:tab/>
        <w:t xml:space="preserve">            </w:t>
        <w:tab/>
        <w:t xml:space="preserve"> </w:t>
        <w:tab/>
        <w:t xml:space="preserve">Semnătura celui care a efectuat instruirea </w:t>
      </w:r>
    </w:p>
    <w:p w:rsidR="00000000" w:rsidDel="00000000" w:rsidP="00000000" w:rsidRDefault="00000000" w:rsidRPr="00000000" w14:paraId="00000023">
      <w:pPr>
        <w:spacing w:after="100" w:before="100" w:lineRule="auto"/>
        <w:ind w:left="141.73228346456688" w:right="437.0078740157493" w:firstLine="0"/>
        <w:jc w:val="both"/>
        <w:rPr>
          <w:rFonts w:ascii="Arial" w:cs="Arial" w:eastAsia="Arial" w:hAnsi="Arial"/>
          <w:color w:val="000000"/>
          <w:sz w:val="18"/>
          <w:szCs w:val="18"/>
          <w:vertAlign w:val="baseline"/>
        </w:rPr>
      </w:pPr>
      <w:r w:rsidDel="00000000" w:rsidR="00000000" w:rsidRPr="00000000">
        <w:rPr>
          <w:rtl w:val="0"/>
        </w:rPr>
      </w:r>
    </w:p>
    <w:p w:rsidR="00000000" w:rsidDel="00000000" w:rsidP="00000000" w:rsidRDefault="00000000" w:rsidRPr="00000000" w14:paraId="00000024">
      <w:pPr>
        <w:ind w:left="141.73228346456688" w:right="437.0078740157493" w:firstLine="0"/>
        <w:jc w:val="both"/>
        <w:rPr>
          <w:rFonts w:ascii="Arial" w:cs="Arial" w:eastAsia="Arial" w:hAnsi="Arial"/>
          <w:color w:val="000000"/>
          <w:sz w:val="18"/>
          <w:szCs w:val="18"/>
          <w:vertAlign w:val="baseline"/>
        </w:rPr>
      </w:pPr>
      <w:r w:rsidDel="00000000" w:rsidR="00000000" w:rsidRPr="00000000">
        <w:rPr>
          <w:rFonts w:ascii="Arial" w:cs="Arial" w:eastAsia="Arial" w:hAnsi="Arial"/>
          <w:color w:val="000000"/>
          <w:sz w:val="18"/>
          <w:szCs w:val="18"/>
          <w:vertAlign w:val="baseline"/>
          <w:rtl w:val="0"/>
        </w:rPr>
        <w:t xml:space="preserve">…………………………………………… </w:t>
        <w:tab/>
        <w:tab/>
        <w:tab/>
        <w:tab/>
        <w:t xml:space="preserve">…………………………………………………………..</w:t>
      </w:r>
    </w:p>
    <w:p w:rsidR="00000000" w:rsidDel="00000000" w:rsidP="00000000" w:rsidRDefault="00000000" w:rsidRPr="00000000" w14:paraId="00000025">
      <w:pPr>
        <w:rPr>
          <w:rFonts w:ascii="Arial" w:cs="Arial" w:eastAsia="Arial" w:hAnsi="Arial"/>
          <w:color w:val="000000"/>
          <w:sz w:val="20"/>
          <w:szCs w:val="20"/>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40" w:lineRule="auto"/>
        <w:ind w:left="0" w:right="0" w:firstLine="0"/>
        <w:jc w:val="center"/>
        <w:rPr>
          <w:rFonts w:ascii="Arial" w:cs="Arial" w:eastAsia="Arial" w:hAnsi="Arial"/>
          <w:b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40" w:lineRule="auto"/>
        <w:ind w:left="0" w:right="0" w:firstLine="0"/>
        <w:jc w:val="center"/>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TABEL NOMINAL</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40" w:lineRule="auto"/>
        <w:ind w:left="0" w:right="0" w:firstLine="0"/>
        <w:jc w:val="center"/>
        <w:rPr>
          <w:rFonts w:ascii="Arial" w:cs="Arial" w:eastAsia="Arial" w:hAnsi="Arial"/>
          <w:i w:val="0"/>
          <w:smallCaps w:val="0"/>
          <w:strike w:val="0"/>
          <w:color w:val="000000"/>
          <w:sz w:val="18"/>
          <w:szCs w:val="18"/>
          <w:u w:val="none"/>
          <w:shd w:fill="auto" w:val="clear"/>
          <w:vertAlign w:val="baseline"/>
        </w:rPr>
      </w:pPr>
      <w:r w:rsidDel="00000000" w:rsidR="00000000" w:rsidRPr="00000000">
        <w:rPr>
          <w:rFonts w:ascii="Arial" w:cs="Arial" w:eastAsia="Arial" w:hAnsi="Arial"/>
          <w:i w:val="0"/>
          <w:smallCaps w:val="0"/>
          <w:strike w:val="0"/>
          <w:color w:val="000000"/>
          <w:sz w:val="18"/>
          <w:szCs w:val="18"/>
          <w:u w:val="none"/>
          <w:shd w:fill="auto" w:val="clear"/>
          <w:vertAlign w:val="baseline"/>
          <w:rtl w:val="0"/>
        </w:rPr>
        <w:t xml:space="preserve">Cu persoanele participante la instruire </w:t>
      </w:r>
    </w:p>
    <w:p w:rsidR="00000000" w:rsidDel="00000000" w:rsidP="00000000" w:rsidRDefault="00000000" w:rsidRPr="00000000" w14:paraId="00000029">
      <w:pPr>
        <w:jc w:val="both"/>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2A">
      <w:pPr>
        <w:jc w:val="both"/>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Subsemnații, am fost instruiți și am luat cunoștință de materialele prelucrate și consemnate în fișa de instruire colectivă privind securitatea și sănătatea în muncă în activitatea de voluntariat și ne obligăm să le respectăm întocmai.</w:t>
      </w:r>
    </w:p>
    <w:p w:rsidR="00000000" w:rsidDel="00000000" w:rsidP="00000000" w:rsidRDefault="00000000" w:rsidRPr="00000000" w14:paraId="0000002B">
      <w:pPr>
        <w:ind w:firstLine="720"/>
        <w:jc w:val="both"/>
        <w:rPr>
          <w:rFonts w:ascii="Arial" w:cs="Arial" w:eastAsia="Arial" w:hAnsi="Arial"/>
          <w:vertAlign w:val="baseline"/>
        </w:rPr>
      </w:pPr>
      <w:r w:rsidDel="00000000" w:rsidR="00000000" w:rsidRPr="00000000">
        <w:rPr>
          <w:rtl w:val="0"/>
        </w:rPr>
      </w:r>
    </w:p>
    <w:tbl>
      <w:tblPr>
        <w:tblStyle w:val="Table3"/>
        <w:tblW w:w="956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56.0000000000001"/>
        <w:gridCol w:w="1796.0000000000002"/>
        <w:gridCol w:w="1976.0000000000002"/>
        <w:gridCol w:w="3184"/>
        <w:gridCol w:w="1950"/>
        <w:tblGridChange w:id="0">
          <w:tblGrid>
            <w:gridCol w:w="656.0000000000001"/>
            <w:gridCol w:w="1796.0000000000002"/>
            <w:gridCol w:w="1976.0000000000002"/>
            <w:gridCol w:w="3184"/>
            <w:gridCol w:w="1950"/>
          </w:tblGrid>
        </w:tblGridChange>
      </w:tblGrid>
      <w:tr>
        <w:trPr>
          <w:cantSplit w:val="0"/>
          <w:trHeight w:val="495" w:hRule="atLeast"/>
          <w:tblHeader w:val="0"/>
        </w:trPr>
        <w:tc>
          <w:tcPr>
            <w:shd w:fill="cccccc" w:val="clear"/>
            <w:vAlign w:val="top"/>
          </w:tcPr>
          <w:p w:rsidR="00000000" w:rsidDel="00000000" w:rsidP="00000000" w:rsidRDefault="00000000" w:rsidRPr="00000000" w14:paraId="0000002C">
            <w:pPr>
              <w:jc w:val="center"/>
              <w:rPr>
                <w:rFonts w:ascii="Arial" w:cs="Arial" w:eastAsia="Arial" w:hAnsi="Arial"/>
                <w:sz w:val="18"/>
                <w:szCs w:val="18"/>
                <w:vertAlign w:val="baseline"/>
              </w:rPr>
            </w:pPr>
            <w:r w:rsidDel="00000000" w:rsidR="00000000" w:rsidRPr="00000000">
              <w:rPr>
                <w:rFonts w:ascii="Arial" w:cs="Arial" w:eastAsia="Arial" w:hAnsi="Arial"/>
                <w:b w:val="1"/>
                <w:sz w:val="18"/>
                <w:szCs w:val="18"/>
                <w:vertAlign w:val="baseline"/>
                <w:rtl w:val="0"/>
              </w:rPr>
              <w:t xml:space="preserve">Nr.</w:t>
            </w:r>
            <w:r w:rsidDel="00000000" w:rsidR="00000000" w:rsidRPr="00000000">
              <w:rPr>
                <w:rtl w:val="0"/>
              </w:rPr>
            </w:r>
          </w:p>
        </w:tc>
        <w:tc>
          <w:tcPr>
            <w:shd w:fill="cccccc" w:val="clear"/>
            <w:vAlign w:val="top"/>
          </w:tcPr>
          <w:p w:rsidR="00000000" w:rsidDel="00000000" w:rsidP="00000000" w:rsidRDefault="00000000" w:rsidRPr="00000000" w14:paraId="0000002D">
            <w:pPr>
              <w:jc w:val="center"/>
              <w:rPr>
                <w:rFonts w:ascii="Arial" w:cs="Arial" w:eastAsia="Arial" w:hAnsi="Arial"/>
                <w:sz w:val="18"/>
                <w:szCs w:val="18"/>
                <w:vertAlign w:val="baseline"/>
              </w:rPr>
            </w:pPr>
            <w:r w:rsidDel="00000000" w:rsidR="00000000" w:rsidRPr="00000000">
              <w:rPr>
                <w:rFonts w:ascii="Arial" w:cs="Arial" w:eastAsia="Arial" w:hAnsi="Arial"/>
                <w:b w:val="1"/>
                <w:sz w:val="18"/>
                <w:szCs w:val="18"/>
                <w:vertAlign w:val="baseline"/>
                <w:rtl w:val="0"/>
              </w:rPr>
              <w:t xml:space="preserve">Prenume</w:t>
            </w:r>
            <w:r w:rsidDel="00000000" w:rsidR="00000000" w:rsidRPr="00000000">
              <w:rPr>
                <w:rtl w:val="0"/>
              </w:rPr>
            </w:r>
          </w:p>
        </w:tc>
        <w:tc>
          <w:tcPr>
            <w:shd w:fill="cccccc" w:val="clear"/>
            <w:vAlign w:val="top"/>
          </w:tcPr>
          <w:p w:rsidR="00000000" w:rsidDel="00000000" w:rsidP="00000000" w:rsidRDefault="00000000" w:rsidRPr="00000000" w14:paraId="0000002E">
            <w:pPr>
              <w:jc w:val="center"/>
              <w:rPr>
                <w:rFonts w:ascii="Arial" w:cs="Arial" w:eastAsia="Arial" w:hAnsi="Arial"/>
                <w:sz w:val="18"/>
                <w:szCs w:val="18"/>
                <w:vertAlign w:val="baseline"/>
              </w:rPr>
            </w:pPr>
            <w:r w:rsidDel="00000000" w:rsidR="00000000" w:rsidRPr="00000000">
              <w:rPr>
                <w:rFonts w:ascii="Arial" w:cs="Arial" w:eastAsia="Arial" w:hAnsi="Arial"/>
                <w:b w:val="1"/>
                <w:sz w:val="18"/>
                <w:szCs w:val="18"/>
                <w:vertAlign w:val="baseline"/>
                <w:rtl w:val="0"/>
              </w:rPr>
              <w:t xml:space="preserve">Nume</w:t>
            </w:r>
            <w:r w:rsidDel="00000000" w:rsidR="00000000" w:rsidRPr="00000000">
              <w:rPr>
                <w:rtl w:val="0"/>
              </w:rPr>
            </w:r>
          </w:p>
        </w:tc>
        <w:tc>
          <w:tcPr>
            <w:shd w:fill="cccccc" w:val="clear"/>
            <w:vAlign w:val="top"/>
          </w:tcPr>
          <w:p w:rsidR="00000000" w:rsidDel="00000000" w:rsidP="00000000" w:rsidRDefault="00000000" w:rsidRPr="00000000" w14:paraId="0000002F">
            <w:pPr>
              <w:jc w:val="center"/>
              <w:rPr>
                <w:rFonts w:ascii="Arial" w:cs="Arial" w:eastAsia="Arial" w:hAnsi="Arial"/>
                <w:sz w:val="18"/>
                <w:szCs w:val="18"/>
                <w:vertAlign w:val="baseline"/>
              </w:rPr>
            </w:pPr>
            <w:r w:rsidDel="00000000" w:rsidR="00000000" w:rsidRPr="00000000">
              <w:rPr>
                <w:rFonts w:ascii="Arial" w:cs="Arial" w:eastAsia="Arial" w:hAnsi="Arial"/>
                <w:b w:val="1"/>
                <w:sz w:val="18"/>
                <w:szCs w:val="18"/>
                <w:vertAlign w:val="baseline"/>
                <w:rtl w:val="0"/>
              </w:rPr>
              <w:t xml:space="preserve">CI / CNP</w:t>
            </w:r>
            <w:r w:rsidDel="00000000" w:rsidR="00000000" w:rsidRPr="00000000">
              <w:rPr>
                <w:rtl w:val="0"/>
              </w:rPr>
            </w:r>
          </w:p>
        </w:tc>
        <w:tc>
          <w:tcPr>
            <w:shd w:fill="cccccc" w:val="clear"/>
            <w:vAlign w:val="top"/>
          </w:tcPr>
          <w:p w:rsidR="00000000" w:rsidDel="00000000" w:rsidP="00000000" w:rsidRDefault="00000000" w:rsidRPr="00000000" w14:paraId="00000030">
            <w:pPr>
              <w:jc w:val="center"/>
              <w:rPr>
                <w:rFonts w:ascii="Arial" w:cs="Arial" w:eastAsia="Arial" w:hAnsi="Arial"/>
                <w:sz w:val="18"/>
                <w:szCs w:val="18"/>
                <w:vertAlign w:val="baseline"/>
              </w:rPr>
            </w:pPr>
            <w:r w:rsidDel="00000000" w:rsidR="00000000" w:rsidRPr="00000000">
              <w:rPr>
                <w:rFonts w:ascii="Arial" w:cs="Arial" w:eastAsia="Arial" w:hAnsi="Arial"/>
                <w:b w:val="1"/>
                <w:sz w:val="18"/>
                <w:szCs w:val="18"/>
                <w:vertAlign w:val="baseline"/>
                <w:rtl w:val="0"/>
              </w:rPr>
              <w:t xml:space="preserve">Semnătură</w:t>
            </w:r>
            <w:r w:rsidDel="00000000" w:rsidR="00000000" w:rsidRPr="00000000">
              <w:rPr>
                <w:rtl w:val="0"/>
              </w:rPr>
            </w:r>
          </w:p>
        </w:tc>
      </w:tr>
      <w:tr>
        <w:trPr>
          <w:cantSplit w:val="0"/>
          <w:trHeight w:val="276.77419354838713" w:hRule="atLeast"/>
          <w:tblHeader w:val="0"/>
        </w:trPr>
        <w:tc>
          <w:tcPr>
            <w:vAlign w:val="top"/>
          </w:tcPr>
          <w:p w:rsidR="00000000" w:rsidDel="00000000" w:rsidP="00000000" w:rsidRDefault="00000000" w:rsidRPr="00000000" w14:paraId="00000031">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1</w:t>
            </w:r>
          </w:p>
        </w:tc>
        <w:tc>
          <w:tcPr>
            <w:vAlign w:val="center"/>
          </w:tcPr>
          <w:p w:rsidR="00000000" w:rsidDel="00000000" w:rsidP="00000000" w:rsidRDefault="00000000" w:rsidRPr="00000000" w14:paraId="00000032">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33">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34">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35">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36">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2</w:t>
            </w:r>
          </w:p>
        </w:tc>
        <w:tc>
          <w:tcPr>
            <w:vAlign w:val="center"/>
          </w:tcPr>
          <w:p w:rsidR="00000000" w:rsidDel="00000000" w:rsidP="00000000" w:rsidRDefault="00000000" w:rsidRPr="00000000" w14:paraId="00000037">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38">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39">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3A">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3B">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3</w:t>
            </w:r>
          </w:p>
        </w:tc>
        <w:tc>
          <w:tcPr>
            <w:vAlign w:val="center"/>
          </w:tcPr>
          <w:p w:rsidR="00000000" w:rsidDel="00000000" w:rsidP="00000000" w:rsidRDefault="00000000" w:rsidRPr="00000000" w14:paraId="0000003C">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3D">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3E">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3F">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40">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4</w:t>
            </w:r>
          </w:p>
        </w:tc>
        <w:tc>
          <w:tcPr>
            <w:vAlign w:val="center"/>
          </w:tcPr>
          <w:p w:rsidR="00000000" w:rsidDel="00000000" w:rsidP="00000000" w:rsidRDefault="00000000" w:rsidRPr="00000000" w14:paraId="00000041">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42">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43">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44">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76.77419354838713" w:hRule="atLeast"/>
          <w:tblHeader w:val="0"/>
        </w:trPr>
        <w:tc>
          <w:tcPr>
            <w:vAlign w:val="top"/>
          </w:tcPr>
          <w:p w:rsidR="00000000" w:rsidDel="00000000" w:rsidP="00000000" w:rsidRDefault="00000000" w:rsidRPr="00000000" w14:paraId="00000045">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5</w:t>
            </w:r>
          </w:p>
        </w:tc>
        <w:tc>
          <w:tcPr>
            <w:vAlign w:val="center"/>
          </w:tcPr>
          <w:p w:rsidR="00000000" w:rsidDel="00000000" w:rsidP="00000000" w:rsidRDefault="00000000" w:rsidRPr="00000000" w14:paraId="00000046">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47">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48">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49">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4A">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6</w:t>
            </w:r>
          </w:p>
        </w:tc>
        <w:tc>
          <w:tcPr>
            <w:vAlign w:val="center"/>
          </w:tcPr>
          <w:p w:rsidR="00000000" w:rsidDel="00000000" w:rsidP="00000000" w:rsidRDefault="00000000" w:rsidRPr="00000000" w14:paraId="0000004B">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4C">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4D">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4E">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76.77419354838713" w:hRule="atLeast"/>
          <w:tblHeader w:val="0"/>
        </w:trPr>
        <w:tc>
          <w:tcPr>
            <w:vAlign w:val="top"/>
          </w:tcPr>
          <w:p w:rsidR="00000000" w:rsidDel="00000000" w:rsidP="00000000" w:rsidRDefault="00000000" w:rsidRPr="00000000" w14:paraId="0000004F">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7</w:t>
            </w:r>
          </w:p>
        </w:tc>
        <w:tc>
          <w:tcPr>
            <w:vAlign w:val="center"/>
          </w:tcPr>
          <w:p w:rsidR="00000000" w:rsidDel="00000000" w:rsidP="00000000" w:rsidRDefault="00000000" w:rsidRPr="00000000" w14:paraId="00000050">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51">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52">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53">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54">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8</w:t>
            </w:r>
          </w:p>
        </w:tc>
        <w:tc>
          <w:tcPr>
            <w:vAlign w:val="center"/>
          </w:tcPr>
          <w:p w:rsidR="00000000" w:rsidDel="00000000" w:rsidP="00000000" w:rsidRDefault="00000000" w:rsidRPr="00000000" w14:paraId="00000055">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56">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57">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58">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59">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9</w:t>
            </w:r>
          </w:p>
        </w:tc>
        <w:tc>
          <w:tcPr>
            <w:vAlign w:val="center"/>
          </w:tcPr>
          <w:p w:rsidR="00000000" w:rsidDel="00000000" w:rsidP="00000000" w:rsidRDefault="00000000" w:rsidRPr="00000000" w14:paraId="0000005A">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5B">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5C">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5D">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5E">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10</w:t>
            </w:r>
          </w:p>
        </w:tc>
        <w:tc>
          <w:tcPr>
            <w:vAlign w:val="center"/>
          </w:tcPr>
          <w:p w:rsidR="00000000" w:rsidDel="00000000" w:rsidP="00000000" w:rsidRDefault="00000000" w:rsidRPr="00000000" w14:paraId="0000005F">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60">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61">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62">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76.77419354838713" w:hRule="atLeast"/>
          <w:tblHeader w:val="0"/>
        </w:trPr>
        <w:tc>
          <w:tcPr>
            <w:vAlign w:val="top"/>
          </w:tcPr>
          <w:p w:rsidR="00000000" w:rsidDel="00000000" w:rsidP="00000000" w:rsidRDefault="00000000" w:rsidRPr="00000000" w14:paraId="00000063">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11</w:t>
            </w:r>
          </w:p>
        </w:tc>
        <w:tc>
          <w:tcPr>
            <w:vAlign w:val="center"/>
          </w:tcPr>
          <w:p w:rsidR="00000000" w:rsidDel="00000000" w:rsidP="00000000" w:rsidRDefault="00000000" w:rsidRPr="00000000" w14:paraId="00000064">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65">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66">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67">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68">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12</w:t>
            </w:r>
          </w:p>
        </w:tc>
        <w:tc>
          <w:tcPr>
            <w:vAlign w:val="center"/>
          </w:tcPr>
          <w:p w:rsidR="00000000" w:rsidDel="00000000" w:rsidP="00000000" w:rsidRDefault="00000000" w:rsidRPr="00000000" w14:paraId="00000069">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6A">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6B">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6C">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6D">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13</w:t>
            </w:r>
          </w:p>
        </w:tc>
        <w:tc>
          <w:tcPr>
            <w:vAlign w:val="center"/>
          </w:tcPr>
          <w:p w:rsidR="00000000" w:rsidDel="00000000" w:rsidP="00000000" w:rsidRDefault="00000000" w:rsidRPr="00000000" w14:paraId="0000006E">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6F">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70">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71">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76.77419354838713" w:hRule="atLeast"/>
          <w:tblHeader w:val="0"/>
        </w:trPr>
        <w:tc>
          <w:tcPr>
            <w:vAlign w:val="top"/>
          </w:tcPr>
          <w:p w:rsidR="00000000" w:rsidDel="00000000" w:rsidP="00000000" w:rsidRDefault="00000000" w:rsidRPr="00000000" w14:paraId="00000072">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14</w:t>
            </w:r>
          </w:p>
        </w:tc>
        <w:tc>
          <w:tcPr>
            <w:vAlign w:val="center"/>
          </w:tcPr>
          <w:p w:rsidR="00000000" w:rsidDel="00000000" w:rsidP="00000000" w:rsidRDefault="00000000" w:rsidRPr="00000000" w14:paraId="00000073">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74">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75">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76">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77">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15</w:t>
            </w:r>
          </w:p>
        </w:tc>
        <w:tc>
          <w:tcPr>
            <w:vAlign w:val="center"/>
          </w:tcPr>
          <w:p w:rsidR="00000000" w:rsidDel="00000000" w:rsidP="00000000" w:rsidRDefault="00000000" w:rsidRPr="00000000" w14:paraId="00000078">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79">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7A">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7B">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7C">
            <w:pPr>
              <w:keepNext w:val="1"/>
              <w:jc w:val="center"/>
              <w:rPr>
                <w:rFonts w:ascii="Arial" w:cs="Arial" w:eastAsia="Arial" w:hAnsi="Arial"/>
                <w:sz w:val="18"/>
                <w:szCs w:val="18"/>
                <w:vertAlign w:val="baseline"/>
              </w:rPr>
            </w:pPr>
            <w:r w:rsidDel="00000000" w:rsidR="00000000" w:rsidRPr="00000000">
              <w:rPr>
                <w:rFonts w:ascii="Arial" w:cs="Arial" w:eastAsia="Arial" w:hAnsi="Arial"/>
                <w:sz w:val="18"/>
                <w:szCs w:val="18"/>
                <w:rtl w:val="0"/>
              </w:rPr>
              <w:t xml:space="preserve">16</w:t>
            </w:r>
            <w:r w:rsidDel="00000000" w:rsidR="00000000" w:rsidRPr="00000000">
              <w:rPr>
                <w:rtl w:val="0"/>
              </w:rPr>
            </w:r>
          </w:p>
        </w:tc>
        <w:tc>
          <w:tcPr>
            <w:vAlign w:val="center"/>
          </w:tcPr>
          <w:p w:rsidR="00000000" w:rsidDel="00000000" w:rsidP="00000000" w:rsidRDefault="00000000" w:rsidRPr="00000000" w14:paraId="0000007D">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7E">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7F">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80">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81">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17</w:t>
            </w:r>
          </w:p>
        </w:tc>
        <w:tc>
          <w:tcPr>
            <w:vAlign w:val="center"/>
          </w:tcPr>
          <w:p w:rsidR="00000000" w:rsidDel="00000000" w:rsidP="00000000" w:rsidRDefault="00000000" w:rsidRPr="00000000" w14:paraId="00000082">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83">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84">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85">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86">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18</w:t>
            </w:r>
          </w:p>
        </w:tc>
        <w:tc>
          <w:tcPr>
            <w:vAlign w:val="center"/>
          </w:tcPr>
          <w:p w:rsidR="00000000" w:rsidDel="00000000" w:rsidP="00000000" w:rsidRDefault="00000000" w:rsidRPr="00000000" w14:paraId="00000087">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88">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89">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8A">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8B">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19</w:t>
            </w:r>
          </w:p>
        </w:tc>
        <w:tc>
          <w:tcPr>
            <w:vAlign w:val="center"/>
          </w:tcPr>
          <w:p w:rsidR="00000000" w:rsidDel="00000000" w:rsidP="00000000" w:rsidRDefault="00000000" w:rsidRPr="00000000" w14:paraId="0000008C">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8D">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8E">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8F">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90">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20</w:t>
            </w:r>
          </w:p>
        </w:tc>
        <w:tc>
          <w:tcPr>
            <w:vAlign w:val="center"/>
          </w:tcPr>
          <w:p w:rsidR="00000000" w:rsidDel="00000000" w:rsidP="00000000" w:rsidRDefault="00000000" w:rsidRPr="00000000" w14:paraId="00000091">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92">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93">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94">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95">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21</w:t>
            </w:r>
          </w:p>
        </w:tc>
        <w:tc>
          <w:tcPr>
            <w:vAlign w:val="center"/>
          </w:tcPr>
          <w:p w:rsidR="00000000" w:rsidDel="00000000" w:rsidP="00000000" w:rsidRDefault="00000000" w:rsidRPr="00000000" w14:paraId="00000096">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97">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98">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99">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9A">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22</w:t>
            </w:r>
          </w:p>
        </w:tc>
        <w:tc>
          <w:tcPr>
            <w:vAlign w:val="center"/>
          </w:tcPr>
          <w:p w:rsidR="00000000" w:rsidDel="00000000" w:rsidP="00000000" w:rsidRDefault="00000000" w:rsidRPr="00000000" w14:paraId="0000009B">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9C">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9D">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9E">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9F">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23</w:t>
            </w:r>
          </w:p>
        </w:tc>
        <w:tc>
          <w:tcPr>
            <w:vAlign w:val="center"/>
          </w:tcPr>
          <w:p w:rsidR="00000000" w:rsidDel="00000000" w:rsidP="00000000" w:rsidRDefault="00000000" w:rsidRPr="00000000" w14:paraId="000000A0">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A1">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A2">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A3">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A4">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24</w:t>
            </w:r>
          </w:p>
        </w:tc>
        <w:tc>
          <w:tcPr>
            <w:vAlign w:val="center"/>
          </w:tcPr>
          <w:p w:rsidR="00000000" w:rsidDel="00000000" w:rsidP="00000000" w:rsidRDefault="00000000" w:rsidRPr="00000000" w14:paraId="000000A5">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A6">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A7">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A8">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A9">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25</w:t>
            </w:r>
          </w:p>
        </w:tc>
        <w:tc>
          <w:tcPr>
            <w:vAlign w:val="center"/>
          </w:tcPr>
          <w:p w:rsidR="00000000" w:rsidDel="00000000" w:rsidP="00000000" w:rsidRDefault="00000000" w:rsidRPr="00000000" w14:paraId="000000AA">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AB">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AC">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AD">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AE">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26</w:t>
            </w:r>
          </w:p>
        </w:tc>
        <w:tc>
          <w:tcPr>
            <w:vAlign w:val="center"/>
          </w:tcPr>
          <w:p w:rsidR="00000000" w:rsidDel="00000000" w:rsidP="00000000" w:rsidRDefault="00000000" w:rsidRPr="00000000" w14:paraId="000000AF">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B0">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B1">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B2">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B3">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27</w:t>
            </w:r>
          </w:p>
        </w:tc>
        <w:tc>
          <w:tcPr>
            <w:vAlign w:val="center"/>
          </w:tcPr>
          <w:p w:rsidR="00000000" w:rsidDel="00000000" w:rsidP="00000000" w:rsidRDefault="00000000" w:rsidRPr="00000000" w14:paraId="000000B4">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B5">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B6">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B7">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B8">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28</w:t>
            </w:r>
          </w:p>
        </w:tc>
        <w:tc>
          <w:tcPr>
            <w:vAlign w:val="center"/>
          </w:tcPr>
          <w:p w:rsidR="00000000" w:rsidDel="00000000" w:rsidP="00000000" w:rsidRDefault="00000000" w:rsidRPr="00000000" w14:paraId="000000B9">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BA">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BB">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BC">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BD">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29</w:t>
            </w:r>
          </w:p>
        </w:tc>
        <w:tc>
          <w:tcPr>
            <w:vAlign w:val="center"/>
          </w:tcPr>
          <w:p w:rsidR="00000000" w:rsidDel="00000000" w:rsidP="00000000" w:rsidRDefault="00000000" w:rsidRPr="00000000" w14:paraId="000000BE">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BF">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C0">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C1">
            <w:pPr>
              <w:keepNext w:val="1"/>
              <w:jc w:val="both"/>
              <w:rPr>
                <w:rFonts w:ascii="Arial" w:cs="Arial" w:eastAsia="Arial" w:hAnsi="Arial"/>
                <w:sz w:val="14"/>
                <w:szCs w:val="14"/>
                <w:vertAlign w:val="baseline"/>
              </w:rPr>
            </w:pPr>
            <w:r w:rsidDel="00000000" w:rsidR="00000000" w:rsidRPr="00000000">
              <w:rPr>
                <w:rtl w:val="0"/>
              </w:rPr>
            </w:r>
          </w:p>
        </w:tc>
      </w:tr>
      <w:tr>
        <w:trPr>
          <w:cantSplit w:val="0"/>
          <w:trHeight w:val="290.61290322580646" w:hRule="atLeast"/>
          <w:tblHeader w:val="0"/>
        </w:trPr>
        <w:tc>
          <w:tcPr>
            <w:vAlign w:val="top"/>
          </w:tcPr>
          <w:p w:rsidR="00000000" w:rsidDel="00000000" w:rsidP="00000000" w:rsidRDefault="00000000" w:rsidRPr="00000000" w14:paraId="000000C2">
            <w:pPr>
              <w:keepNext w:val="1"/>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30</w:t>
            </w:r>
          </w:p>
        </w:tc>
        <w:tc>
          <w:tcPr>
            <w:vAlign w:val="center"/>
          </w:tcPr>
          <w:p w:rsidR="00000000" w:rsidDel="00000000" w:rsidP="00000000" w:rsidRDefault="00000000" w:rsidRPr="00000000" w14:paraId="000000C3">
            <w:pPr>
              <w:keepNext w:val="1"/>
              <w:jc w:val="center"/>
              <w:rPr>
                <w:rFonts w:ascii="Arial" w:cs="Arial" w:eastAsia="Arial" w:hAnsi="Arial"/>
                <w:sz w:val="14"/>
                <w:szCs w:val="14"/>
                <w:vertAlign w:val="baseline"/>
              </w:rPr>
            </w:pPr>
            <w:r w:rsidDel="00000000" w:rsidR="00000000" w:rsidRPr="00000000">
              <w:rPr>
                <w:rtl w:val="0"/>
              </w:rPr>
            </w:r>
          </w:p>
        </w:tc>
        <w:tc>
          <w:tcPr>
            <w:vAlign w:val="center"/>
          </w:tcPr>
          <w:p w:rsidR="00000000" w:rsidDel="00000000" w:rsidP="00000000" w:rsidRDefault="00000000" w:rsidRPr="00000000" w14:paraId="000000C4">
            <w:pPr>
              <w:keepNext w:val="1"/>
              <w:jc w:val="center"/>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C5">
            <w:pPr>
              <w:keepNext w:val="1"/>
              <w:jc w:val="both"/>
              <w:rPr>
                <w:rFonts w:ascii="Arial" w:cs="Arial" w:eastAsia="Arial" w:hAnsi="Arial"/>
                <w:sz w:val="14"/>
                <w:szCs w:val="14"/>
                <w:vertAlign w:val="baseline"/>
              </w:rPr>
            </w:pPr>
            <w:r w:rsidDel="00000000" w:rsidR="00000000" w:rsidRPr="00000000">
              <w:rPr>
                <w:rtl w:val="0"/>
              </w:rPr>
            </w:r>
          </w:p>
        </w:tc>
        <w:tc>
          <w:tcPr>
            <w:vAlign w:val="top"/>
          </w:tcPr>
          <w:p w:rsidR="00000000" w:rsidDel="00000000" w:rsidP="00000000" w:rsidRDefault="00000000" w:rsidRPr="00000000" w14:paraId="000000C6">
            <w:pPr>
              <w:keepNext w:val="1"/>
              <w:jc w:val="both"/>
              <w:rPr>
                <w:rFonts w:ascii="Arial" w:cs="Arial" w:eastAsia="Arial" w:hAnsi="Arial"/>
                <w:sz w:val="14"/>
                <w:szCs w:val="14"/>
                <w:vertAlign w:val="baseline"/>
              </w:rPr>
            </w:pPr>
            <w:r w:rsidDel="00000000" w:rsidR="00000000" w:rsidRPr="00000000">
              <w:rPr>
                <w:rtl w:val="0"/>
              </w:rPr>
            </w:r>
          </w:p>
        </w:tc>
      </w:tr>
    </w:tbl>
    <w:p w:rsidR="00000000" w:rsidDel="00000000" w:rsidP="00000000" w:rsidRDefault="00000000" w:rsidRPr="00000000" w14:paraId="000000C7">
      <w:pPr>
        <w:ind w:firstLine="720"/>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C8">
      <w:pPr>
        <w:jc w:val="both"/>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C9">
      <w:pPr>
        <w:ind w:left="141.73228346456688" w:firstLine="0"/>
        <w:jc w:val="both"/>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Numele şi prenumele persoanei care a primit un exemplar </w:t>
      </w:r>
      <w:r w:rsidDel="00000000" w:rsidR="00000000" w:rsidRPr="00000000">
        <w:rPr>
          <w:rFonts w:ascii="Arial" w:cs="Arial" w:eastAsia="Arial" w:hAnsi="Arial"/>
          <w:sz w:val="18"/>
          <w:szCs w:val="18"/>
          <w:rtl w:val="0"/>
        </w:rPr>
        <w:t xml:space="preserve">(nume, prenume responsabil de grup/coordonator de voluntari</w:t>
      </w:r>
      <w:r w:rsidDel="00000000" w:rsidR="00000000" w:rsidRPr="00000000">
        <w:rPr>
          <w:rFonts w:ascii="Arial" w:cs="Arial" w:eastAsia="Arial" w:hAnsi="Arial"/>
          <w:sz w:val="18"/>
          <w:szCs w:val="18"/>
          <w:vertAlign w:val="baseline"/>
          <w:rtl w:val="0"/>
        </w:rPr>
        <w:t xml:space="preserve">) :……………………................................................</w:t>
      </w:r>
    </w:p>
    <w:p w:rsidR="00000000" w:rsidDel="00000000" w:rsidP="00000000" w:rsidRDefault="00000000" w:rsidRPr="00000000" w14:paraId="000000CA">
      <w:pPr>
        <w:ind w:left="141.73228346456688" w:firstLine="0"/>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CB">
      <w:pPr>
        <w:ind w:left="141.73228346456688" w:firstLine="0"/>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CC">
      <w:pPr>
        <w:ind w:left="141.73228346456688" w:firstLine="0"/>
        <w:jc w:val="both"/>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Semnătură </w:t>
      </w:r>
      <w:r w:rsidDel="00000000" w:rsidR="00000000" w:rsidRPr="00000000">
        <w:rPr>
          <w:rFonts w:ascii="Arial" w:cs="Arial" w:eastAsia="Arial" w:hAnsi="Arial"/>
          <w:sz w:val="18"/>
          <w:szCs w:val="18"/>
          <w:rtl w:val="0"/>
        </w:rPr>
        <w:t xml:space="preserve">...............................................</w:t>
      </w:r>
      <w:r w:rsidDel="00000000" w:rsidR="00000000" w:rsidRPr="00000000">
        <w:rPr>
          <w:rtl w:val="0"/>
        </w:rPr>
      </w:r>
    </w:p>
    <w:p w:rsidR="00000000" w:rsidDel="00000000" w:rsidP="00000000" w:rsidRDefault="00000000" w:rsidRPr="00000000" w14:paraId="000000CD">
      <w:pPr>
        <w:ind w:left="141.73228346456688" w:firstLine="0"/>
        <w:jc w:val="both"/>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CE">
      <w:pPr>
        <w:ind w:left="141.73228346456688" w:firstLine="0"/>
        <w:jc w:val="both"/>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Notă:</w:t>
      </w:r>
    </w:p>
    <w:p w:rsidR="00000000" w:rsidDel="00000000" w:rsidP="00000000" w:rsidRDefault="00000000" w:rsidRPr="00000000" w14:paraId="000000CF">
      <w:pPr>
        <w:ind w:left="141.73228346456688" w:firstLine="0"/>
        <w:jc w:val="both"/>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Fişa se completează în 2 exemplare</w:t>
      </w:r>
    </w:p>
    <w:p w:rsidR="00000000" w:rsidDel="00000000" w:rsidP="00000000" w:rsidRDefault="00000000" w:rsidRPr="00000000" w14:paraId="000000D0">
      <w:pPr>
        <w:widowControl w:val="0"/>
        <w:spacing w:line="360" w:lineRule="auto"/>
        <w:jc w:val="both"/>
        <w:rPr>
          <w:rFonts w:ascii="Arial" w:cs="Arial" w:eastAsia="Arial" w:hAnsi="Arial"/>
          <w:sz w:val="22"/>
          <w:szCs w:val="22"/>
          <w:vertAlign w:val="baseline"/>
        </w:rPr>
      </w:pPr>
      <w:r w:rsidDel="00000000" w:rsidR="00000000" w:rsidRPr="00000000">
        <w:rPr>
          <w:rtl w:val="0"/>
        </w:rPr>
      </w:r>
    </w:p>
    <w:sectPr>
      <w:headerReference r:id="rId7" w:type="default"/>
      <w:footerReference r:id="rId8" w:type="default"/>
      <w:pgSz w:h="16838" w:w="11906" w:orient="portrait"/>
      <w:pgMar w:bottom="851" w:top="426" w:left="709" w:right="707" w:header="426"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ourier New"/>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-398616</wp:posOffset>
          </wp:positionH>
          <wp:positionV relativeFrom="paragraph">
            <wp:posOffset>-38099</wp:posOffset>
          </wp:positionV>
          <wp:extent cx="7458075" cy="485775"/>
          <wp:effectExtent b="0" l="0" r="0" t="0"/>
          <wp:wrapNone/>
          <wp:docPr id="1088" name="image1.png"/>
          <a:graphic>
            <a:graphicData uri="http://schemas.openxmlformats.org/drawingml/2006/picture">
              <pic:pic>
                <pic:nvPicPr>
                  <pic:cNvPr id="0" name="image1.png"/>
                  <pic:cNvPicPr preferRelativeResize="0"/>
                </pic:nvPicPr>
                <pic:blipFill>
                  <a:blip r:embed="rId1">
                    <a:alphaModFix amt="79000"/>
                  </a:blip>
                  <a:srcRect b="-991" l="0" r="0" t="96393"/>
                  <a:stretch>
                    <a:fillRect/>
                  </a:stretch>
                </pic:blipFill>
                <pic:spPr>
                  <a:xfrm>
                    <a:off x="0" y="0"/>
                    <a:ext cx="7458075" cy="485775"/>
                  </a:xfrm>
                  <a:prstGeom prst="rect"/>
                  <a:ln/>
                </pic:spPr>
              </pic:pic>
            </a:graphicData>
          </a:graphic>
        </wp:anchor>
      </w:drawing>
    </w:r>
  </w:p>
  <w:p w:rsidR="00000000" w:rsidDel="00000000" w:rsidP="00000000" w:rsidRDefault="00000000" w:rsidRPr="00000000" w14:paraId="000000D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1">
    <w:pPr>
      <w:jc w:val="center"/>
      <w:rPr>
        <w:i w:val="1"/>
      </w:rPr>
    </w:pPr>
    <w:r w:rsidDel="00000000" w:rsidR="00000000" w:rsidRPr="00000000">
      <w:rPr>
        <w:i w:val="1"/>
        <w:rtl w:val="0"/>
      </w:rPr>
      <w:t xml:space="preserve">antetul organizatiei</w:t>
    </w:r>
  </w:p>
  <w:p w:rsidR="00000000" w:rsidDel="00000000" w:rsidP="00000000" w:rsidRDefault="00000000" w:rsidRPr="00000000" w14:paraId="000000D2">
    <w:pPr>
      <w:jc w:val="center"/>
      <w:rPr>
        <w:i w:val="1"/>
      </w:rPr>
    </w:pPr>
    <w:r w:rsidDel="00000000" w:rsidR="00000000" w:rsidRPr="00000000">
      <w:rPr>
        <w:i w:val="1"/>
        <w:rtl w:val="0"/>
      </w:rPr>
      <w:t xml:space="preserve">………………………………………………………………………………………………………</w:t>
    </w:r>
  </w:p>
  <w:p w:rsidR="00000000" w:rsidDel="00000000" w:rsidP="00000000" w:rsidRDefault="00000000" w:rsidRPr="00000000" w14:paraId="000000D3">
    <w:pPr>
      <w:jc w:val="center"/>
      <w:rPr>
        <w:i w:val="1"/>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bullet"/>
      <w:lvlText w:val="●"/>
      <w:lvlJc w:val="left"/>
      <w:pPr>
        <w:ind w:left="1080" w:hanging="360"/>
      </w:pPr>
      <w:rPr>
        <w:rFonts w:ascii="Noto Sans Symbols" w:cs="Noto Sans Symbols" w:eastAsia="Noto Sans Symbols" w:hAnsi="Noto Sans Symbols"/>
        <w:vertAlign w:val="baseline"/>
      </w:rPr>
    </w:lvl>
    <w:lvl w:ilvl="1">
      <w:start w:val="1"/>
      <w:numFmt w:val="bullet"/>
      <w:lvlText w:val="●"/>
      <w:lvlJc w:val="left"/>
      <w:pPr>
        <w:ind w:left="1800" w:hanging="360"/>
      </w:pPr>
      <w:rPr>
        <w:rFonts w:ascii="Courier New" w:cs="Courier New" w:eastAsia="Courier New" w:hAnsi="Courier New"/>
        <w:vertAlign w:val="baseline"/>
      </w:rPr>
    </w:lvl>
    <w:lvl w:ilvl="2">
      <w:start w:val="1"/>
      <w:numFmt w:val="bullet"/>
      <w:lvlText w:val="●"/>
      <w:lvlJc w:val="left"/>
      <w:pPr>
        <w:ind w:left="2520" w:hanging="360"/>
      </w:pPr>
      <w:rPr>
        <w:rFonts w:ascii="Noto Sans Symbols" w:cs="Noto Sans Symbols" w:eastAsia="Noto Sans Symbols" w:hAnsi="Noto Sans Symbols"/>
        <w:vertAlign w:val="baseline"/>
      </w:rPr>
    </w:lvl>
    <w:lvl w:ilvl="3">
      <w:start w:val="1"/>
      <w:numFmt w:val="bullet"/>
      <w:lvlText w:val="●"/>
      <w:lvlJc w:val="left"/>
      <w:pPr>
        <w:ind w:left="3240" w:hanging="360"/>
      </w:pPr>
      <w:rPr>
        <w:rFonts w:ascii="Noto Sans Symbols" w:cs="Noto Sans Symbols" w:eastAsia="Noto Sans Symbols" w:hAnsi="Noto Sans Symbols"/>
        <w:vertAlign w:val="baseline"/>
      </w:rPr>
    </w:lvl>
    <w:lvl w:ilvl="4">
      <w:start w:val="1"/>
      <w:numFmt w:val="bullet"/>
      <w:lvlText w:val="●"/>
      <w:lvlJc w:val="left"/>
      <w:pPr>
        <w:ind w:left="3960" w:hanging="360"/>
      </w:pPr>
      <w:rPr>
        <w:rFonts w:ascii="Courier New" w:cs="Courier New" w:eastAsia="Courier New" w:hAnsi="Courier New"/>
        <w:vertAlign w:val="baseline"/>
      </w:rPr>
    </w:lvl>
    <w:lvl w:ilvl="5">
      <w:start w:val="1"/>
      <w:numFmt w:val="bullet"/>
      <w:lvlText w:val="●"/>
      <w:lvlJc w:val="left"/>
      <w:pPr>
        <w:ind w:left="4680" w:hanging="360"/>
      </w:pPr>
      <w:rPr>
        <w:rFonts w:ascii="Noto Sans Symbols" w:cs="Noto Sans Symbols" w:eastAsia="Noto Sans Symbols" w:hAnsi="Noto Sans Symbols"/>
        <w:vertAlign w:val="baseline"/>
      </w:rPr>
    </w:lvl>
    <w:lvl w:ilvl="6">
      <w:start w:val="1"/>
      <w:numFmt w:val="bullet"/>
      <w:lvlText w:val="●"/>
      <w:lvlJc w:val="left"/>
      <w:pPr>
        <w:ind w:left="5400" w:hanging="360"/>
      </w:pPr>
      <w:rPr>
        <w:rFonts w:ascii="Noto Sans Symbols" w:cs="Noto Sans Symbols" w:eastAsia="Noto Sans Symbols" w:hAnsi="Noto Sans Symbols"/>
        <w:vertAlign w:val="baseline"/>
      </w:rPr>
    </w:lvl>
    <w:lvl w:ilvl="7">
      <w:start w:val="1"/>
      <w:numFmt w:val="bullet"/>
      <w:lvlText w:val="●"/>
      <w:lvlJc w:val="left"/>
      <w:pPr>
        <w:ind w:left="6120" w:hanging="360"/>
      </w:pPr>
      <w:rPr>
        <w:rFonts w:ascii="Courier New" w:cs="Courier New" w:eastAsia="Courier New" w:hAnsi="Courier New"/>
        <w:vertAlign w:val="baseline"/>
      </w:rPr>
    </w:lvl>
    <w:lvl w:ilvl="8">
      <w:start w:val="1"/>
      <w:numFmt w:val="bullet"/>
      <w:lvlText w:val="●"/>
      <w:lvlJc w:val="left"/>
      <w:pPr>
        <w:ind w:left="6840" w:hanging="360"/>
      </w:pPr>
      <w:rPr>
        <w:rFonts w:ascii="Noto Sans Symbols" w:cs="Noto Sans Symbols" w:eastAsia="Noto Sans Symbols" w:hAnsi="Noto Sans Symbols"/>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ind w:left="432" w:hanging="432"/>
      <w:jc w:val="right"/>
    </w:pPr>
    <w:rPr>
      <w:rFonts w:ascii="Garamond" w:cs="Garamond" w:eastAsia="Garamond" w:hAnsi="Garamond"/>
      <w:b w:val="1"/>
      <w:color w:val="003366"/>
      <w:sz w:val="20"/>
      <w:szCs w:val="20"/>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numPr>
        <w:ilvl w:val="0"/>
        <w:numId w:val="1"/>
      </w:numPr>
      <w:suppressAutoHyphens w:val="0"/>
      <w:spacing w:line="1" w:lineRule="atLeast"/>
      <w:ind w:leftChars="-1" w:rightChars="0" w:firstLineChars="-1"/>
      <w:jc w:val="right"/>
      <w:textDirection w:val="btLr"/>
      <w:textAlignment w:val="top"/>
      <w:outlineLvl w:val="0"/>
    </w:pPr>
    <w:rPr>
      <w:rFonts w:ascii="Garamond" w:cs="Garamond" w:eastAsia="Times New Roman" w:hAnsi="Garamond"/>
      <w:b w:val="1"/>
      <w:color w:val="003366"/>
      <w:w w:val="100"/>
      <w:position w:val="-1"/>
      <w:sz w:val="20"/>
      <w:szCs w:val="18"/>
      <w:effect w:val="none"/>
      <w:vertAlign w:val="baseline"/>
      <w:cs w:val="0"/>
      <w:em w:val="none"/>
      <w:lang w:bidi="ar-SA" w:eastAsia="ar-SA" w:val="ro-RO"/>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character" w:styleId="Strong">
    <w:name w:val="Strong"/>
    <w:next w:val="Strong"/>
    <w:autoRedefine w:val="0"/>
    <w:hidden w:val="0"/>
    <w:qFormat w:val="0"/>
    <w:rPr>
      <w:b w:val="1"/>
      <w:bCs w:val="1"/>
      <w:w w:val="100"/>
      <w:position w:val="-1"/>
      <w:effect w:val="none"/>
      <w:vertAlign w:val="baseline"/>
      <w:cs w:val="0"/>
      <w:em w:val="none"/>
      <w:lang/>
    </w:rPr>
  </w:style>
  <w:style w:type="character" w:styleId="Emphasis">
    <w:name w:val="Emphasis"/>
    <w:next w:val="Emphasis"/>
    <w:autoRedefine w:val="0"/>
    <w:hidden w:val="0"/>
    <w:qFormat w:val="0"/>
    <w:rPr>
      <w:i w:val="1"/>
      <w:iCs w:val="1"/>
      <w:w w:val="100"/>
      <w:position w:val="-1"/>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contextualSpacing w:val="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US" w:val="en-US"/>
    </w:rPr>
  </w:style>
  <w:style w:type="paragraph" w:styleId="Header">
    <w:name w:val="Header"/>
    <w:basedOn w:val="Normal"/>
    <w:next w:val="Header"/>
    <w:autoRedefine w:val="0"/>
    <w:hidden w:val="0"/>
    <w:qFormat w:val="1"/>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US" w:val="en-US"/>
    </w:rPr>
  </w:style>
  <w:style w:type="character" w:styleId="HeaderChar">
    <w:name w:val="Header Char"/>
    <w:next w:val="HeaderChar"/>
    <w:autoRedefine w:val="0"/>
    <w:hidden w:val="0"/>
    <w:qFormat w:val="0"/>
    <w:rPr>
      <w:rFonts w:ascii="Times New Roman" w:hAnsi="Times New Roman"/>
      <w:w w:val="100"/>
      <w:position w:val="-1"/>
      <w:sz w:val="24"/>
      <w:szCs w:val="24"/>
      <w:effect w:val="none"/>
      <w:vertAlign w:val="baseline"/>
      <w:cs w:val="0"/>
      <w:em w:val="none"/>
      <w:lang/>
    </w:rPr>
  </w:style>
  <w:style w:type="paragraph" w:styleId="Footer">
    <w:name w:val="Footer"/>
    <w:basedOn w:val="Normal"/>
    <w:next w:val="Footer"/>
    <w:autoRedefine w:val="0"/>
    <w:hidden w:val="0"/>
    <w:qFormat w:val="1"/>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US" w:val="en-US"/>
    </w:rPr>
  </w:style>
  <w:style w:type="character" w:styleId="FooterChar">
    <w:name w:val="Footer Char"/>
    <w:next w:val="FooterChar"/>
    <w:autoRedefine w:val="0"/>
    <w:hidden w:val="0"/>
    <w:qFormat w:val="0"/>
    <w:rPr>
      <w:rFonts w:ascii="Times New Roman" w:hAnsi="Times New Roman"/>
      <w:w w:val="100"/>
      <w:position w:val="-1"/>
      <w:sz w:val="24"/>
      <w:szCs w:val="24"/>
      <w:effect w:val="none"/>
      <w:vertAlign w:val="baseline"/>
      <w:cs w:val="0"/>
      <w:em w:val="none"/>
      <w:lang/>
    </w:rPr>
  </w:style>
  <w:style w:type="character" w:styleId="Heading1Char">
    <w:name w:val="Heading 1 Char"/>
    <w:next w:val="Heading1Char"/>
    <w:autoRedefine w:val="0"/>
    <w:hidden w:val="0"/>
    <w:qFormat w:val="0"/>
    <w:rPr>
      <w:rFonts w:ascii="Garamond" w:cs="Garamond" w:eastAsia="Times New Roman" w:hAnsi="Garamond"/>
      <w:b w:val="1"/>
      <w:color w:val="003366"/>
      <w:w w:val="100"/>
      <w:position w:val="-1"/>
      <w:szCs w:val="18"/>
      <w:effect w:val="none"/>
      <w:vertAlign w:val="baseline"/>
      <w:cs w:val="0"/>
      <w:em w:val="none"/>
      <w:lang w:eastAsia="ar-SA"/>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paragraph" w:styleId="Normal(Web)">
    <w:name w:val="Normal (Web)"/>
    <w:basedOn w:val="Normal"/>
    <w:next w:val="Normal"/>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Cambria" w:eastAsia="Times New Roman" w:hAnsi="Cambria"/>
      <w:w w:val="100"/>
      <w:position w:val="-1"/>
      <w:sz w:val="24"/>
      <w:szCs w:val="24"/>
      <w:effect w:val="none"/>
      <w:vertAlign w:val="baseline"/>
      <w:cs w:val="0"/>
      <w:em w:val="none"/>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fqjIppXJSp56mx7XFsoBXkzQA==">AMUW2mUVrLZFioPiYo1hQ8Ld8T6lfZ2c18D8lcfXGtuuFCStg4mT0xfWfn5Gq3ydkHPaSTI6TvfhBlojYNwRHP/WyUK6pEbAc2kgZsbUoLwG40X9Hr/S5ic=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2020-11-25T16:31:00Z</dcterms:created>
  <dc:creator>user</dc:creator>
</cp:coreProperties>
</file>

<file path=docProps/custom.xml><?xml version="1.0" encoding="utf-8"?>
<Properties xmlns="http://schemas.openxmlformats.org/officeDocument/2006/custom-properties" xmlns:vt="http://schemas.openxmlformats.org/officeDocument/2006/docPropsVTypes"/>
</file>